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2B" w:rsidRDefault="0021262B" w:rsidP="0021262B">
      <w:pPr>
        <w:pStyle w:val="NormalnyWeb"/>
        <w:spacing w:before="0" w:beforeAutospacing="0" w:after="150" w:afterAutospacing="0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FF0000"/>
          <w:sz w:val="36"/>
          <w:szCs w:val="36"/>
        </w:rPr>
        <w:t>TELEWIZJA / KOMPUTER A DZIECKO                      </w:t>
      </w:r>
      <w:r>
        <w:rPr>
          <w:rFonts w:ascii="Tahoma" w:hAnsi="Tahoma" w:cs="Tahoma"/>
          <w:color w:val="FF0000"/>
          <w:sz w:val="48"/>
          <w:szCs w:val="48"/>
        </w:rPr>
        <w:br/>
      </w:r>
    </w:p>
    <w:p w:rsidR="0021262B" w:rsidRDefault="0021262B" w:rsidP="0021262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393939"/>
          <w:sz w:val="36"/>
          <w:szCs w:val="36"/>
        </w:rPr>
        <w:t> </w:t>
      </w:r>
      <w:r>
        <w:rPr>
          <w:rFonts w:ascii="Arial Black" w:hAnsi="Arial Black" w:cs="Tahoma"/>
          <w:noProof/>
          <w:color w:val="FF0000"/>
          <w:sz w:val="36"/>
          <w:szCs w:val="36"/>
        </w:rPr>
        <w:drawing>
          <wp:inline distT="0" distB="0" distL="0" distR="0" wp14:anchorId="54AD6D45" wp14:editId="1C45D080">
            <wp:extent cx="1009650" cy="1143000"/>
            <wp:effectExtent l="0" t="0" r="0" b="0"/>
            <wp:docPr id="4" name="Obraz 4" descr="https://supergify.pl/images/stories/pingwiny/warzywa/owoce/slonie/skunksy/wiewiorki/wulkany/sloneczka/roboty/robots-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pergify.pl/images/stories/pingwiny/warzywa/owoce/slonie/skunksy/wiewiorki/wulkany/sloneczka/roboty/robots-25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62B" w:rsidRDefault="0021262B" w:rsidP="0021262B">
      <w:pPr>
        <w:pStyle w:val="NormalnyWeb"/>
        <w:spacing w:before="0" w:beforeAutospacing="0" w:after="150" w:afterAutospacing="0"/>
        <w:jc w:val="both"/>
        <w:rPr>
          <w:rFonts w:ascii="Arial Black" w:hAnsi="Arial Black" w:cs="Tahoma"/>
          <w:color w:val="008000"/>
          <w:sz w:val="36"/>
          <w:szCs w:val="36"/>
        </w:rPr>
      </w:pPr>
      <w:r>
        <w:rPr>
          <w:rFonts w:ascii="Arial Black" w:hAnsi="Arial Black" w:cs="Tahoma"/>
          <w:color w:val="393939"/>
          <w:sz w:val="36"/>
          <w:szCs w:val="36"/>
        </w:rPr>
        <w:t>                </w:t>
      </w:r>
      <w:r>
        <w:rPr>
          <w:rFonts w:ascii="Arial Black" w:hAnsi="Arial Black" w:cs="Tahoma"/>
          <w:color w:val="008000"/>
          <w:sz w:val="36"/>
          <w:szCs w:val="36"/>
        </w:rPr>
        <w:t>Według światowych badań medycznych dzieci poniżej drugiego roku życia nie powinny oglądać telewizji. Z badań nad mózgu wynika, że małym dzieciom potrzebny jest bezpośredni kontakt z rodzicami czy opiekunami. Oglądanie telewizji może niekorzystnie wpłynąć na rozwój emocjonalny i umysłowy dzieci. Moim zdaniem, coś co robimy z umiarem nie może szkodzić. Z pewnością obejrzenie bajki czy wartościowego filmu wspólnie z dzieckiem nie odbije się negatywnie na psychice małego odbiorcy. Ponieważ jednak oglądanie telewizji nie jest wskazane w takim wieku, lepiej zachęcać je do zabawy na podwórku, do czytania (słuchania książek) czy  zajmowania się “stolikowymi” działaniami typu: rysowanie, układanki czy puzzle.</w:t>
      </w:r>
    </w:p>
    <w:p w:rsidR="0021262B" w:rsidRDefault="0021262B" w:rsidP="0021262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</w:p>
    <w:p w:rsidR="0021262B" w:rsidRDefault="0021262B" w:rsidP="0021262B">
      <w:pPr>
        <w:pStyle w:val="NormalnyWeb"/>
        <w:spacing w:before="0" w:beforeAutospacing="0" w:after="150" w:afterAutospacing="0"/>
        <w:jc w:val="both"/>
        <w:rPr>
          <w:rFonts w:ascii="Arial Black" w:hAnsi="Arial Black" w:cs="Tahoma"/>
          <w:color w:val="008000"/>
          <w:sz w:val="36"/>
          <w:szCs w:val="36"/>
        </w:rPr>
      </w:pPr>
      <w:r>
        <w:rPr>
          <w:rFonts w:ascii="Arial Black" w:hAnsi="Arial Black" w:cs="Tahoma"/>
          <w:color w:val="008000"/>
          <w:sz w:val="36"/>
          <w:szCs w:val="36"/>
        </w:rPr>
        <w:lastRenderedPageBreak/>
        <w:t xml:space="preserve">           Telewizja nie może być sposobem na “zabicie” wolnego czasu! Wiele rodziców chcąc mieć chwile “spokoju” od pociech włącza telewizor i uważa, że ma problem z głowy. Otóż nie! Jeśli już dziecko ma oglądać telewizję, to dorośli muszą nad tym czuwać i wybierać te programy, które mogą dziecko czegoś nauczyć. Nawet niektóre bajki na dobranoc są nasycone wulgaryzmami, agresją i przemocą. I tutaj znowu skłaniam się do przeczytania czy opowiedzenia dziecku bajki. Jeszcze raz proszę, aby z umiarem i rozsądkiem traktować przekaz telewizyjny jako źródło poznawania otaczającej dziecko rzeczywistości i tej kolorowej, i czarno- białej. Ta sama prośba dotyczy również komputera. Dziecko nie może przebywać przed ekranem komputera dłużej pół godziny dziennie! I tu również musimy wiedzieć, jakie gry dziecko uruchamia. Dobrze jeśli są to programy i gry edukacyjne, uczące spostrzegawczości , rozwijające pamięć, gry skojarzeniowe, wzbogacające wiedzę dziecka. </w:t>
      </w:r>
    </w:p>
    <w:p w:rsidR="0021262B" w:rsidRDefault="0021262B" w:rsidP="0021262B">
      <w:pPr>
        <w:pStyle w:val="NormalnyWeb"/>
        <w:spacing w:before="0" w:beforeAutospacing="0" w:after="150" w:afterAutospacing="0"/>
        <w:jc w:val="both"/>
        <w:rPr>
          <w:rFonts w:ascii="Arial Black" w:hAnsi="Arial Black" w:cs="Tahoma"/>
          <w:color w:val="008000"/>
          <w:sz w:val="36"/>
          <w:szCs w:val="36"/>
        </w:rPr>
      </w:pPr>
    </w:p>
    <w:p w:rsidR="0021262B" w:rsidRDefault="0021262B" w:rsidP="0021262B">
      <w:pPr>
        <w:pStyle w:val="NormalnyWeb"/>
        <w:spacing w:before="0" w:beforeAutospacing="0" w:after="150" w:afterAutospacing="0"/>
        <w:jc w:val="both"/>
        <w:rPr>
          <w:rFonts w:ascii="Arial Black" w:hAnsi="Arial Black" w:cs="Tahoma"/>
          <w:color w:val="008000"/>
          <w:sz w:val="36"/>
          <w:szCs w:val="36"/>
        </w:rPr>
      </w:pPr>
    </w:p>
    <w:p w:rsidR="0021262B" w:rsidRDefault="0021262B" w:rsidP="0021262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008000"/>
          <w:sz w:val="36"/>
          <w:szCs w:val="36"/>
        </w:rPr>
        <w:lastRenderedPageBreak/>
        <w:t>W obiegu jest jednak tyle gier, których uczestnicy zdobywają punkty za “rozjechanie pieszego” czy „zastrzelenie złodzieja”. Psycholodzy mówią już głośno o uzależnieniach dzieci i młodzieży od tego “szklanego” ekranu. Po wypowiedziach dzieci doskonale można zorientować się ile czasu spędza przed komputerem. Komputer to z pewnością wizytówka obecnych czasów, to nie tylko moda, ale i konieczność przekazu i odbioru wiadomości (</w:t>
      </w:r>
      <w:proofErr w:type="spellStart"/>
      <w:r>
        <w:rPr>
          <w:rFonts w:ascii="Arial Black" w:hAnsi="Arial Black" w:cs="Tahoma"/>
          <w:color w:val="008000"/>
          <w:sz w:val="36"/>
          <w:szCs w:val="36"/>
        </w:rPr>
        <w:t>internet</w:t>
      </w:r>
      <w:proofErr w:type="spellEnd"/>
      <w:r>
        <w:rPr>
          <w:rFonts w:ascii="Arial Black" w:hAnsi="Arial Black" w:cs="Tahoma"/>
          <w:color w:val="008000"/>
          <w:sz w:val="36"/>
          <w:szCs w:val="36"/>
        </w:rPr>
        <w:t>), ich dostępności i powszechności. W każdej sali zajęć nauczycielki mają możliwość pracy z komputerem. Komputer ma tyle samo zalet , co wad. Umiejętnie wykorzystywany do nauki i utrwalania wiadomości spełnia pożyteczną rolę. Posiadamy sporo gier dydaktycznych, a część “podrzucają” nam sami Rodzice, za co dziękujemy. To od nas Rodziców zależy czy komputer będzie wykorzystany do wspomagania prawidłowego rozwoju dziecka czy też będzie służył do “zabicia” czasu . </w:t>
      </w:r>
      <w:r>
        <w:rPr>
          <w:rStyle w:val="Uwydatnienie"/>
          <w:rFonts w:ascii="Arial Black" w:hAnsi="Arial Black" w:cs="Tahoma"/>
          <w:color w:val="008000"/>
          <w:sz w:val="36"/>
          <w:szCs w:val="36"/>
        </w:rPr>
        <w:t>Proszę tylko: Trzymajcie rękę na pulsie!</w:t>
      </w:r>
    </w:p>
    <w:p w:rsidR="0021262B" w:rsidRDefault="0021262B" w:rsidP="0021262B">
      <w:pPr>
        <w:pStyle w:val="NormalnyWeb"/>
        <w:spacing w:before="0" w:beforeAutospacing="0" w:after="150" w:afterAutospacing="0"/>
        <w:jc w:val="right"/>
        <w:rPr>
          <w:rFonts w:ascii="Tahoma" w:hAnsi="Tahoma" w:cs="Tahoma"/>
          <w:color w:val="393939"/>
          <w:sz w:val="21"/>
          <w:szCs w:val="21"/>
        </w:rPr>
      </w:pPr>
      <w:r>
        <w:rPr>
          <w:rStyle w:val="Uwydatnienie"/>
          <w:rFonts w:ascii="Arial Black" w:hAnsi="Arial Black" w:cs="Tahoma"/>
          <w:color w:val="008000"/>
          <w:sz w:val="36"/>
          <w:szCs w:val="36"/>
        </w:rPr>
        <w:t>                                                                                                mgr Jadwiga Kozłowska</w:t>
      </w:r>
    </w:p>
    <w:p w:rsidR="0021262B" w:rsidRDefault="0021262B" w:rsidP="0021262B">
      <w:pPr>
        <w:pStyle w:val="NormalnyWeb"/>
        <w:spacing w:before="0" w:beforeAutospacing="0" w:after="150" w:afterAutospacing="0"/>
        <w:jc w:val="center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393939"/>
          <w:sz w:val="36"/>
          <w:szCs w:val="36"/>
        </w:rPr>
        <w:lastRenderedPageBreak/>
        <w:t> </w:t>
      </w:r>
      <w:r>
        <w:rPr>
          <w:rFonts w:ascii="Arial Black" w:hAnsi="Arial Black" w:cs="Tahoma"/>
          <w:noProof/>
          <w:color w:val="393939"/>
          <w:sz w:val="36"/>
          <w:szCs w:val="36"/>
        </w:rPr>
        <w:drawing>
          <wp:inline distT="0" distB="0" distL="0" distR="0">
            <wp:extent cx="838200" cy="1143000"/>
            <wp:effectExtent l="0" t="0" r="0" b="0"/>
            <wp:docPr id="3" name="Obraz 3" descr="https://supergify.pl/images/stories/pingwiny/warzywa/owoce/slonie/skunksy/wiewiorki/wulkany/sloneczka/roboty/robots-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pergify.pl/images/stories/pingwiny/warzywa/owoce/slonie/skunksy/wiewiorki/wulkany/sloneczka/roboty/robots-0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62B" w:rsidRDefault="0021262B" w:rsidP="0021262B">
      <w:pPr>
        <w:pStyle w:val="NormalnyWeb"/>
        <w:spacing w:before="0" w:beforeAutospacing="0" w:after="150" w:afterAutospacing="0"/>
        <w:jc w:val="center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FF00FF"/>
          <w:sz w:val="36"/>
          <w:szCs w:val="36"/>
        </w:rPr>
        <w:t>POWODY  DLA KTÓRYCH NALEŻY OGRANICZYĆ</w:t>
      </w:r>
    </w:p>
    <w:p w:rsidR="0021262B" w:rsidRDefault="0021262B" w:rsidP="0021262B">
      <w:pPr>
        <w:pStyle w:val="NormalnyWeb"/>
        <w:spacing w:before="0" w:beforeAutospacing="0" w:after="150" w:afterAutospacing="0"/>
        <w:jc w:val="center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FF00FF"/>
          <w:sz w:val="36"/>
          <w:szCs w:val="36"/>
        </w:rPr>
        <w:t>OGLĄDANIE TELEWIZJI</w:t>
      </w:r>
    </w:p>
    <w:p w:rsidR="0021262B" w:rsidRDefault="0021262B" w:rsidP="0021262B">
      <w:pPr>
        <w:pStyle w:val="NormalnyWeb"/>
        <w:spacing w:before="0" w:beforeAutospacing="0" w:after="150" w:afterAutospacing="0"/>
        <w:jc w:val="center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393939"/>
          <w:sz w:val="36"/>
          <w:szCs w:val="36"/>
        </w:rPr>
        <w:t> </w:t>
      </w:r>
    </w:p>
    <w:p w:rsidR="0021262B" w:rsidRDefault="0021262B" w:rsidP="0021262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FF0000"/>
          <w:sz w:val="36"/>
          <w:szCs w:val="36"/>
          <w:u w:val="single"/>
        </w:rPr>
        <w:t>OBNIŻA AKTYWNOŚĆ UMYSŁOWĄ</w:t>
      </w:r>
      <w:r>
        <w:rPr>
          <w:rFonts w:ascii="Arial Black" w:hAnsi="Arial Black" w:cs="Tahoma"/>
          <w:color w:val="FF0000"/>
          <w:sz w:val="36"/>
          <w:szCs w:val="36"/>
        </w:rPr>
        <w:t>. Psychologowie udowodnili, że kilkugodzinne wpatrywanie się w ekran wprowadza w stan złudnego odprężenia i lekkiej hipnozy. Aktywność umysłowa jest wtedy niższa niż normalnie. Z chwilą wyłączenia odbiornika uczucie odprężenia mija, natomiast obniżona aktywność umysłowa utrzymuje się jakiś czas.</w:t>
      </w:r>
    </w:p>
    <w:p w:rsidR="0021262B" w:rsidRDefault="0021262B" w:rsidP="0021262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FF0000"/>
          <w:sz w:val="36"/>
          <w:szCs w:val="36"/>
        </w:rPr>
        <w:t> </w:t>
      </w:r>
    </w:p>
    <w:p w:rsidR="0021262B" w:rsidRDefault="0021262B" w:rsidP="0021262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FF0000"/>
          <w:sz w:val="36"/>
          <w:szCs w:val="36"/>
          <w:u w:val="single"/>
        </w:rPr>
        <w:t>PROWADZI DO NADWAGI</w:t>
      </w:r>
      <w:r>
        <w:rPr>
          <w:rFonts w:ascii="Arial Black" w:hAnsi="Arial Black" w:cs="Tahoma"/>
          <w:color w:val="FF0000"/>
          <w:sz w:val="36"/>
          <w:szCs w:val="36"/>
        </w:rPr>
        <w:t xml:space="preserve">. Siedząc przed ekranem częściej sięgamy po przekąski a pragnienie gasimy litrami słodkich napojów. Nie podnosząc się z kanapy spalamy minimalną ilość kalorii. Aktywność fizyczna </w:t>
      </w:r>
      <w:proofErr w:type="spellStart"/>
      <w:r>
        <w:rPr>
          <w:rFonts w:ascii="Arial Black" w:hAnsi="Arial Black" w:cs="Tahoma"/>
          <w:color w:val="FF0000"/>
          <w:sz w:val="36"/>
          <w:szCs w:val="36"/>
        </w:rPr>
        <w:t>telemaniaków</w:t>
      </w:r>
      <w:proofErr w:type="spellEnd"/>
      <w:r>
        <w:rPr>
          <w:rFonts w:ascii="Arial Black" w:hAnsi="Arial Black" w:cs="Tahoma"/>
          <w:color w:val="FF0000"/>
          <w:sz w:val="36"/>
          <w:szCs w:val="36"/>
        </w:rPr>
        <w:t xml:space="preserve"> drastycznie spadła.</w:t>
      </w:r>
    </w:p>
    <w:p w:rsidR="0021262B" w:rsidRDefault="0021262B" w:rsidP="0021262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FF0000"/>
          <w:sz w:val="36"/>
          <w:szCs w:val="36"/>
        </w:rPr>
        <w:t> </w:t>
      </w:r>
    </w:p>
    <w:p w:rsidR="0021262B" w:rsidRDefault="0021262B" w:rsidP="0021262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FF0000"/>
          <w:sz w:val="36"/>
          <w:szCs w:val="36"/>
          <w:u w:val="single"/>
        </w:rPr>
        <w:lastRenderedPageBreak/>
        <w:t>OSŁABIA WIĘZI RODZINNE</w:t>
      </w:r>
      <w:r>
        <w:rPr>
          <w:rFonts w:ascii="Arial Black" w:hAnsi="Arial Black" w:cs="Tahoma"/>
          <w:color w:val="FF0000"/>
          <w:sz w:val="36"/>
          <w:szCs w:val="36"/>
        </w:rPr>
        <w:t>. Czy zdajesz sobie sprawę, że w przeciętnym polski domu małżonkowie rozmawiają ze sobą codziennie (poza zwykłymi poleceniami) zaledwie od 3 do 10 minut? A rodzice </w:t>
      </w:r>
      <w:r>
        <w:rPr>
          <w:rFonts w:ascii="Arial Black" w:hAnsi="Arial Black" w:cs="Tahoma"/>
          <w:color w:val="FF0000"/>
          <w:sz w:val="36"/>
          <w:szCs w:val="36"/>
          <w:u w:val="single"/>
        </w:rPr>
        <w:t>aktywnie</w:t>
      </w:r>
      <w:r>
        <w:rPr>
          <w:rFonts w:ascii="Arial Black" w:hAnsi="Arial Black" w:cs="Tahoma"/>
          <w:color w:val="FF0000"/>
          <w:sz w:val="36"/>
          <w:szCs w:val="36"/>
        </w:rPr>
        <w:t> spędzają z dziećmi około 50 minut dziennie? Tacy członkowie rodziny więcej wiedzą o perypetiach bohaterów seriali telewizyjnych niż o problemach swoich dzieci.</w:t>
      </w:r>
    </w:p>
    <w:p w:rsidR="0021262B" w:rsidRDefault="0021262B" w:rsidP="0021262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FF0000"/>
          <w:sz w:val="36"/>
          <w:szCs w:val="36"/>
        </w:rPr>
        <w:t> </w:t>
      </w:r>
    </w:p>
    <w:p w:rsidR="0021262B" w:rsidRDefault="0021262B" w:rsidP="0021262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FF0000"/>
          <w:sz w:val="36"/>
          <w:szCs w:val="36"/>
          <w:u w:val="single"/>
        </w:rPr>
        <w:t>BUDZI POCZUCIE ZAGROŻENIA</w:t>
      </w:r>
      <w:r>
        <w:rPr>
          <w:rFonts w:ascii="Arial Black" w:hAnsi="Arial Black" w:cs="Tahoma"/>
          <w:color w:val="FF0000"/>
          <w:sz w:val="36"/>
          <w:szCs w:val="36"/>
        </w:rPr>
        <w:t>. Zbrodnia i agresja pojawiają się nie tylko w filmach, naszpikowane są nimi również wiadomości, a nawet zapowiedzi programów. Jaki obraz świata narzuca się po obejrzeniu tylu zbrodni dziennie? Z badań OBOP na temat przemocy wynika, że 50% Polaków przyznaje, iż oglądanie w telewizji scen drastycznych powoduje, że są bardziej lękliwi.</w:t>
      </w:r>
    </w:p>
    <w:p w:rsidR="0021262B" w:rsidRDefault="0021262B" w:rsidP="0021262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FF0000"/>
          <w:sz w:val="36"/>
          <w:szCs w:val="36"/>
        </w:rPr>
        <w:t> </w:t>
      </w:r>
    </w:p>
    <w:p w:rsidR="0021262B" w:rsidRDefault="0021262B" w:rsidP="0021262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FF0000"/>
          <w:sz w:val="36"/>
          <w:szCs w:val="36"/>
          <w:u w:val="single"/>
        </w:rPr>
        <w:t xml:space="preserve">POGARSZA STAN </w:t>
      </w:r>
      <w:proofErr w:type="spellStart"/>
      <w:r>
        <w:rPr>
          <w:rFonts w:ascii="Arial Black" w:hAnsi="Arial Black" w:cs="Tahoma"/>
          <w:color w:val="FF0000"/>
          <w:sz w:val="36"/>
          <w:szCs w:val="36"/>
          <w:u w:val="single"/>
        </w:rPr>
        <w:t>ZDROWIA.</w:t>
      </w:r>
      <w:r>
        <w:rPr>
          <w:rFonts w:ascii="Arial Black" w:hAnsi="Arial Black" w:cs="Tahoma"/>
          <w:color w:val="FF0000"/>
          <w:sz w:val="36"/>
          <w:szCs w:val="36"/>
        </w:rPr>
        <w:t>Źle</w:t>
      </w:r>
      <w:proofErr w:type="spellEnd"/>
      <w:r>
        <w:rPr>
          <w:rFonts w:ascii="Arial Black" w:hAnsi="Arial Black" w:cs="Tahoma"/>
          <w:color w:val="FF0000"/>
          <w:sz w:val="36"/>
          <w:szCs w:val="36"/>
        </w:rPr>
        <w:t xml:space="preserve"> wpływa na oczy – wielogodzinne wpatrywanie się w jeden punkt bardzo męczy wzrok, powoduje przekrwienie i uczucie piasku pod powiekami. Ale nie tylko. U osób wrażliwych wpatrywanie się w ekran, na którym gwałtownie zmieniają </w:t>
      </w:r>
      <w:r>
        <w:rPr>
          <w:rFonts w:ascii="Arial Black" w:hAnsi="Arial Black" w:cs="Tahoma"/>
          <w:color w:val="FF0000"/>
          <w:sz w:val="36"/>
          <w:szCs w:val="36"/>
        </w:rPr>
        <w:lastRenderedPageBreak/>
        <w:t>się kolory i natężenie światła, może wywołać drgawki !</w:t>
      </w:r>
    </w:p>
    <w:p w:rsidR="0021262B" w:rsidRDefault="0021262B" w:rsidP="0021262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FF0000"/>
          <w:sz w:val="36"/>
          <w:szCs w:val="36"/>
        </w:rPr>
        <w:t> </w:t>
      </w:r>
    </w:p>
    <w:p w:rsidR="0021262B" w:rsidRDefault="0021262B" w:rsidP="0021262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FF0000"/>
          <w:sz w:val="36"/>
          <w:szCs w:val="36"/>
          <w:u w:val="single"/>
        </w:rPr>
        <w:t>ZMNIEJSZA KONTAKT ZE ŚWIATEM RZECZYWISTYM.</w:t>
      </w:r>
      <w:r>
        <w:rPr>
          <w:rFonts w:ascii="Arial Black" w:hAnsi="Arial Black" w:cs="Tahoma"/>
          <w:color w:val="FF0000"/>
          <w:sz w:val="36"/>
          <w:szCs w:val="36"/>
        </w:rPr>
        <w:t> Dużo mniej wysiłku wymaga włączenie telewizora niż podtrzymywanie kontaktu ze znajomymi. Stajemy się leniwi! Nie trzeba do nikogo dzwonić i umawiać się ani niczego przygotowywać w domu.</w:t>
      </w:r>
    </w:p>
    <w:p w:rsidR="0021262B" w:rsidRDefault="0021262B" w:rsidP="0021262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FF0000"/>
          <w:sz w:val="36"/>
          <w:szCs w:val="36"/>
        </w:rPr>
        <w:t> </w:t>
      </w:r>
    </w:p>
    <w:p w:rsidR="0021262B" w:rsidRDefault="0021262B" w:rsidP="0021262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Style w:val="Uwydatnienie"/>
          <w:rFonts w:ascii="Arial Black" w:hAnsi="Arial Black" w:cs="Tahoma"/>
          <w:color w:val="FF0000"/>
          <w:sz w:val="36"/>
          <w:szCs w:val="36"/>
        </w:rPr>
        <w:t>Nie pozwalaj, by twoja pociecha spędzała przed telewizorem więcej niż 60 minut dziennie.</w:t>
      </w:r>
    </w:p>
    <w:p w:rsidR="0021262B" w:rsidRDefault="0021262B" w:rsidP="0021262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Style w:val="Uwydatnienie"/>
          <w:rFonts w:ascii="Arial Black" w:hAnsi="Arial Black" w:cs="Tahoma"/>
          <w:color w:val="FF0000"/>
          <w:sz w:val="36"/>
          <w:szCs w:val="36"/>
        </w:rPr>
        <w:t>I nie dopuszczaj, by przejmowała władzę nad pilotem.</w:t>
      </w:r>
    </w:p>
    <w:p w:rsidR="0021262B" w:rsidRDefault="0021262B" w:rsidP="0021262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Style w:val="Uwydatnienie"/>
          <w:rFonts w:ascii="Arial Black" w:hAnsi="Arial Black" w:cs="Tahoma"/>
          <w:color w:val="FF0000"/>
          <w:sz w:val="36"/>
          <w:szCs w:val="36"/>
        </w:rPr>
        <w:t>Odbiornik w pokoju dziecinnym to pomysł najgorszy z możliwych!!!</w:t>
      </w:r>
    </w:p>
    <w:p w:rsidR="0021262B" w:rsidRDefault="0021262B" w:rsidP="0021262B">
      <w:pPr>
        <w:pStyle w:val="NormalnyWeb"/>
        <w:spacing w:before="0" w:beforeAutospacing="0" w:after="150" w:afterAutospacing="0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i/>
          <w:iCs/>
          <w:noProof/>
          <w:color w:val="FF0000"/>
          <w:sz w:val="36"/>
          <w:szCs w:val="36"/>
        </w:rPr>
        <w:drawing>
          <wp:inline distT="0" distB="0" distL="0" distR="0">
            <wp:extent cx="952500" cy="1143000"/>
            <wp:effectExtent l="0" t="0" r="0" b="0"/>
            <wp:docPr id="2" name="Obraz 2" descr="https://supergify.pl/images/stories/pingwiny/warzywa/owoce/slonie/skunksy/wiewiorki/wulkany/sloneczka/roboty/robots-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pergify.pl/images/stories/pingwiny/warzywa/owoce/slonie/skunksy/wiewiorki/wulkany/sloneczka/roboty/robots-2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62B" w:rsidRDefault="0021262B" w:rsidP="0021262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FF0000"/>
          <w:sz w:val="36"/>
          <w:szCs w:val="36"/>
        </w:rPr>
        <w:t> </w:t>
      </w:r>
    </w:p>
    <w:p w:rsidR="0021262B" w:rsidRDefault="0021262B" w:rsidP="0021262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FF0000"/>
          <w:sz w:val="36"/>
          <w:szCs w:val="36"/>
        </w:rPr>
        <w:t>*Ucz dziecko, że telewizora nie włącza się odruchowo, ale dla konkretnej audycji. Przeglądajcie programy.</w:t>
      </w:r>
    </w:p>
    <w:p w:rsidR="0021262B" w:rsidRDefault="0021262B" w:rsidP="0021262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FF0000"/>
          <w:sz w:val="36"/>
          <w:szCs w:val="36"/>
        </w:rPr>
        <w:lastRenderedPageBreak/>
        <w:t> </w:t>
      </w:r>
    </w:p>
    <w:p w:rsidR="0021262B" w:rsidRDefault="0021262B" w:rsidP="0021262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FF0000"/>
          <w:sz w:val="36"/>
          <w:szCs w:val="36"/>
        </w:rPr>
        <w:t>*Nie używaj telewizora zamiast niańki, opiekunki. Co trzeci film dla dzieci składa się prawie wyłącznie ze scen walki i wypadków, z których jednak bohater wychodzi na ogół nienaruszony - ginie poczucie rzeczywistości.</w:t>
      </w:r>
    </w:p>
    <w:p w:rsidR="0021262B" w:rsidRDefault="0021262B" w:rsidP="0021262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</w:p>
    <w:p w:rsidR="0021262B" w:rsidRDefault="0021262B" w:rsidP="0021262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noProof/>
          <w:color w:val="FF0000"/>
          <w:sz w:val="36"/>
          <w:szCs w:val="36"/>
        </w:rPr>
        <w:drawing>
          <wp:inline distT="0" distB="0" distL="0" distR="0">
            <wp:extent cx="952500" cy="1143000"/>
            <wp:effectExtent l="0" t="0" r="0" b="0"/>
            <wp:docPr id="1" name="Obraz 1" descr="https://supergify.pl/images/stories/pingwiny/warzywa/owoce/slonie/skunksy/wiewiorki/wulkany/sloneczka/roboty/robots-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pergify.pl/images/stories/pingwiny/warzywa/owoce/slonie/skunksy/wiewiorki/wulkany/sloneczka/roboty/robots-2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Tahoma"/>
          <w:color w:val="FF0000"/>
          <w:sz w:val="36"/>
          <w:szCs w:val="36"/>
        </w:rPr>
        <w:t>*Po powrocie do domu, zamiast od razu włączać telewizor, porozmawiajcie, jak minął dzień, o problemach, kłopotach, sukcesach czy zabawnych sytuacjach.</w:t>
      </w:r>
    </w:p>
    <w:p w:rsidR="0021262B" w:rsidRDefault="0021262B" w:rsidP="0021262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</w:p>
    <w:p w:rsidR="0021262B" w:rsidRDefault="0021262B" w:rsidP="0021262B">
      <w:pPr>
        <w:pStyle w:val="NormalnyWeb"/>
        <w:spacing w:before="0" w:beforeAutospacing="0" w:after="150" w:afterAutospacing="0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FF0000"/>
          <w:sz w:val="36"/>
          <w:szCs w:val="36"/>
        </w:rPr>
        <w:t>*Zróbcie listę zajęć alternatywnych np. jazda na rowerze, spacer, basen, gry planszowe, wspólne czytanie ... – wybierzcie coś z niej zamiast siedzenia przed telewizorem.</w:t>
      </w:r>
    </w:p>
    <w:p w:rsidR="0021262B" w:rsidRDefault="0021262B" w:rsidP="0021262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</w:p>
    <w:p w:rsidR="00F536A0" w:rsidRPr="0021262B" w:rsidRDefault="0021262B" w:rsidP="0021262B">
      <w:pPr>
        <w:pStyle w:val="NormalnyWeb"/>
        <w:spacing w:before="0" w:beforeAutospacing="0" w:after="150" w:afterAutospacing="0"/>
        <w:jc w:val="both"/>
        <w:rPr>
          <w:rFonts w:ascii="Tahoma" w:hAnsi="Tahoma" w:cs="Tahoma"/>
          <w:color w:val="393939"/>
          <w:sz w:val="21"/>
          <w:szCs w:val="21"/>
        </w:rPr>
      </w:pPr>
      <w:r>
        <w:rPr>
          <w:rFonts w:ascii="Arial Black" w:hAnsi="Arial Black" w:cs="Tahoma"/>
          <w:color w:val="FF0000"/>
          <w:sz w:val="36"/>
          <w:szCs w:val="36"/>
        </w:rPr>
        <w:t>*Wpatrywanie się w ekran zastąpcie </w:t>
      </w:r>
      <w:r>
        <w:rPr>
          <w:rFonts w:ascii="Arial Black" w:hAnsi="Arial Black" w:cs="Tahoma"/>
          <w:color w:val="FF0000"/>
          <w:sz w:val="36"/>
          <w:szCs w:val="36"/>
          <w:u w:val="single"/>
        </w:rPr>
        <w:t>wspólnym czytaniem na głos (20 minut dziennie)</w:t>
      </w:r>
      <w:r>
        <w:rPr>
          <w:rFonts w:ascii="Arial Black" w:hAnsi="Arial Black" w:cs="Tahoma"/>
          <w:color w:val="FF0000"/>
          <w:sz w:val="36"/>
          <w:szCs w:val="36"/>
        </w:rPr>
        <w:t> – sprzyja to lepszemu rozwojowi intelektualnemu dzieci, rozwija wyobraźnię, poszerza słownictwo oraz umacnia więzi emocjonalne między dzieckiem i rodzicem !!!  </w:t>
      </w:r>
      <w:r>
        <w:rPr>
          <w:rFonts w:ascii="Arial Black" w:hAnsi="Arial Black" w:cs="Tahoma"/>
          <w:color w:val="0000FF"/>
          <w:sz w:val="36"/>
          <w:szCs w:val="36"/>
        </w:rPr>
        <w:t>   </w:t>
      </w:r>
      <w:bookmarkStart w:id="0" w:name="_GoBack"/>
      <w:bookmarkEnd w:id="0"/>
    </w:p>
    <w:sectPr w:rsidR="00F536A0" w:rsidRPr="00212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1A"/>
    <w:rsid w:val="00057F1A"/>
    <w:rsid w:val="0021262B"/>
    <w:rsid w:val="003E08E7"/>
    <w:rsid w:val="004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8F93"/>
  <w15:chartTrackingRefBased/>
  <w15:docId w15:val="{3D0F4FB5-46F6-44AA-867C-914106F0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2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126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827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2020-12-03T10:36:00Z</dcterms:created>
  <dcterms:modified xsi:type="dcterms:W3CDTF">2020-12-03T10:37:00Z</dcterms:modified>
</cp:coreProperties>
</file>